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5A" w:rsidRPr="00E5375A" w:rsidRDefault="00E5375A" w:rsidP="00E5375A">
      <w:r>
        <w:rPr>
          <w:noProof/>
          <w:lang w:eastAsia="fr-BE"/>
        </w:rPr>
        <w:drawing>
          <wp:inline distT="0" distB="0" distL="0" distR="0" wp14:anchorId="7584D05F">
            <wp:extent cx="1207135" cy="372110"/>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135" cy="372110"/>
                    </a:xfrm>
                    <a:prstGeom prst="rect">
                      <a:avLst/>
                    </a:prstGeom>
                    <a:noFill/>
                  </pic:spPr>
                </pic:pic>
              </a:graphicData>
            </a:graphic>
          </wp:inline>
        </w:drawing>
      </w:r>
    </w:p>
    <w:p w:rsidR="00F833B5" w:rsidRPr="00F833B5" w:rsidRDefault="00F833B5" w:rsidP="00F833B5">
      <w:pPr>
        <w:jc w:val="both"/>
        <w:rPr>
          <w:rFonts w:ascii="Arial Narrow" w:hAnsi="Arial Narrow"/>
          <w:b/>
          <w:sz w:val="28"/>
          <w:szCs w:val="28"/>
        </w:rPr>
      </w:pPr>
      <w:r w:rsidRPr="00F833B5">
        <w:rPr>
          <w:rFonts w:ascii="Arial Narrow" w:hAnsi="Arial Narrow"/>
          <w:b/>
          <w:sz w:val="28"/>
          <w:szCs w:val="28"/>
        </w:rPr>
        <w:t>Fiche programme N°16</w:t>
      </w:r>
    </w:p>
    <w:p w:rsidR="00D30149" w:rsidRPr="001C0020" w:rsidRDefault="00D30149" w:rsidP="00F833B5">
      <w:pPr>
        <w:jc w:val="center"/>
        <w:rPr>
          <w:rFonts w:ascii="Arial Narrow" w:hAnsi="Arial Narrow"/>
          <w:sz w:val="28"/>
          <w:szCs w:val="28"/>
          <w:u w:val="single"/>
        </w:rPr>
      </w:pPr>
      <w:r w:rsidRPr="001C0020">
        <w:rPr>
          <w:rFonts w:ascii="Arial Narrow" w:hAnsi="Arial Narrow"/>
          <w:sz w:val="28"/>
          <w:szCs w:val="28"/>
          <w:u w:val="single"/>
        </w:rPr>
        <w:t>Choisir-Ensemble soutient les mouvements de jeunesse</w:t>
      </w:r>
    </w:p>
    <w:p w:rsidR="00746511" w:rsidRPr="001C0020" w:rsidRDefault="00746511" w:rsidP="00F833B5">
      <w:pPr>
        <w:jc w:val="both"/>
        <w:rPr>
          <w:rFonts w:ascii="Arial Narrow" w:hAnsi="Arial Narrow"/>
          <w:sz w:val="24"/>
          <w:szCs w:val="24"/>
        </w:rPr>
      </w:pPr>
      <w:r w:rsidRPr="001C0020">
        <w:rPr>
          <w:rFonts w:ascii="Arial Narrow" w:hAnsi="Arial Narrow"/>
          <w:sz w:val="24"/>
          <w:szCs w:val="24"/>
        </w:rPr>
        <w:t>Tout au long de la présentation d</w:t>
      </w:r>
      <w:r w:rsidR="00D30149" w:rsidRPr="001C0020">
        <w:rPr>
          <w:rFonts w:ascii="Arial Narrow" w:hAnsi="Arial Narrow"/>
          <w:sz w:val="24"/>
          <w:szCs w:val="24"/>
        </w:rPr>
        <w:t>e son</w:t>
      </w:r>
      <w:r w:rsidRPr="001C0020">
        <w:rPr>
          <w:rFonts w:ascii="Arial Narrow" w:hAnsi="Arial Narrow"/>
          <w:sz w:val="24"/>
          <w:szCs w:val="24"/>
        </w:rPr>
        <w:t xml:space="preserve"> programme, la jeunesse apparaît comme une préoccupation effective si pas une priorité</w:t>
      </w:r>
      <w:r w:rsidR="001C0020">
        <w:rPr>
          <w:rFonts w:ascii="Arial Narrow" w:hAnsi="Arial Narrow"/>
          <w:sz w:val="24"/>
          <w:szCs w:val="24"/>
        </w:rPr>
        <w:t xml:space="preserve"> </w:t>
      </w:r>
      <w:bookmarkStart w:id="0" w:name="_GoBack"/>
      <w:bookmarkEnd w:id="0"/>
      <w:r w:rsidR="00D30149" w:rsidRPr="001C0020">
        <w:rPr>
          <w:rFonts w:ascii="Arial Narrow" w:hAnsi="Arial Narrow"/>
          <w:sz w:val="24"/>
          <w:szCs w:val="24"/>
        </w:rPr>
        <w:t>du groupe Choisir-Ensemble</w:t>
      </w:r>
      <w:r w:rsidRPr="001C0020">
        <w:rPr>
          <w:rFonts w:ascii="Arial Narrow" w:hAnsi="Arial Narrow"/>
          <w:sz w:val="24"/>
          <w:szCs w:val="24"/>
        </w:rPr>
        <w:t>.</w:t>
      </w:r>
    </w:p>
    <w:p w:rsidR="00746511" w:rsidRPr="00F833B5" w:rsidRDefault="00746511" w:rsidP="00F833B5">
      <w:pPr>
        <w:jc w:val="both"/>
        <w:rPr>
          <w:rFonts w:ascii="Arial Narrow" w:hAnsi="Arial Narrow"/>
          <w:sz w:val="24"/>
          <w:szCs w:val="24"/>
        </w:rPr>
      </w:pPr>
      <w:r w:rsidRPr="00F833B5">
        <w:rPr>
          <w:rFonts w:ascii="Arial Narrow" w:hAnsi="Arial Narrow"/>
          <w:sz w:val="24"/>
          <w:szCs w:val="24"/>
        </w:rPr>
        <w:t>Le plan communal de mobilité considère les aspects de mobilité douce en pensant aux jeunes, aux possibilités de connexion des villages, sans</w:t>
      </w:r>
      <w:r w:rsidR="00F833B5">
        <w:rPr>
          <w:rFonts w:ascii="Arial Narrow" w:hAnsi="Arial Narrow"/>
          <w:sz w:val="24"/>
          <w:szCs w:val="24"/>
        </w:rPr>
        <w:t xml:space="preserve"> compter les aspects scolaires. </w:t>
      </w:r>
      <w:r w:rsidRPr="00F833B5">
        <w:rPr>
          <w:rFonts w:ascii="Arial Narrow" w:hAnsi="Arial Narrow"/>
          <w:sz w:val="24"/>
          <w:szCs w:val="24"/>
        </w:rPr>
        <w:t>Cette mobilité douce ne peut que  favoriser les activités des mouvements de jeunesse.</w:t>
      </w:r>
    </w:p>
    <w:p w:rsidR="00746511" w:rsidRPr="00F833B5" w:rsidRDefault="00746511" w:rsidP="00F833B5">
      <w:pPr>
        <w:jc w:val="both"/>
        <w:rPr>
          <w:rFonts w:ascii="Arial Narrow" w:hAnsi="Arial Narrow"/>
          <w:sz w:val="24"/>
          <w:szCs w:val="24"/>
        </w:rPr>
      </w:pPr>
      <w:r w:rsidRPr="00F833B5">
        <w:rPr>
          <w:rFonts w:ascii="Arial Narrow" w:hAnsi="Arial Narrow"/>
          <w:sz w:val="24"/>
          <w:szCs w:val="24"/>
        </w:rPr>
        <w:t>Quand nous parlons d’une commune soucieuse du bien–être de la population, nous insistons sur une infrastructure sportive : le hall omnisport. Cette installation est vue comme un élément de cohésion, de rencontre de jeunes mêlant les aspects de convivialité et de culture</w:t>
      </w:r>
      <w:r w:rsidR="001A3B52" w:rsidRPr="00F833B5">
        <w:rPr>
          <w:rStyle w:val="Appelnotedebasdep"/>
          <w:rFonts w:ascii="Arial Narrow" w:hAnsi="Arial Narrow"/>
          <w:sz w:val="24"/>
          <w:szCs w:val="24"/>
        </w:rPr>
        <w:footnoteReference w:id="1"/>
      </w:r>
      <w:r w:rsidRPr="00F833B5">
        <w:rPr>
          <w:rFonts w:ascii="Arial Narrow" w:hAnsi="Arial Narrow"/>
          <w:sz w:val="24"/>
          <w:szCs w:val="24"/>
        </w:rPr>
        <w:t>. Il est évident que les mouvements de jeunesse peuvent y trouver un rôle</w:t>
      </w:r>
      <w:r w:rsidR="001A3B52" w:rsidRPr="00F833B5">
        <w:rPr>
          <w:rFonts w:ascii="Arial Narrow" w:hAnsi="Arial Narrow"/>
          <w:sz w:val="24"/>
          <w:szCs w:val="24"/>
        </w:rPr>
        <w:t>. Ce hall doit permettre des évènements d’envergure que peuvent organiser les mouvements de jeunesse.</w:t>
      </w:r>
    </w:p>
    <w:p w:rsidR="001A3B52" w:rsidRPr="00F833B5" w:rsidRDefault="001A3B52" w:rsidP="00F833B5">
      <w:pPr>
        <w:jc w:val="both"/>
        <w:rPr>
          <w:rFonts w:ascii="Arial Narrow" w:hAnsi="Arial Narrow"/>
          <w:sz w:val="24"/>
          <w:szCs w:val="24"/>
        </w:rPr>
      </w:pPr>
      <w:r w:rsidRPr="00F833B5">
        <w:rPr>
          <w:rFonts w:ascii="Arial Narrow" w:hAnsi="Arial Narrow"/>
          <w:sz w:val="24"/>
          <w:szCs w:val="24"/>
        </w:rPr>
        <w:t>Ce même chapitre du programme parle de soutien à la jeunesse et de support prioritaire à la jeunesse, aux adolescents, à la maison des jeunes, aux associations. Il est clair que cette priorité s’adresse aux mouvements de jeunesse qu</w:t>
      </w:r>
      <w:r w:rsidR="00CE29BE">
        <w:rPr>
          <w:rFonts w:ascii="Arial Narrow" w:hAnsi="Arial Narrow"/>
          <w:sz w:val="24"/>
          <w:szCs w:val="24"/>
        </w:rPr>
        <w:t>i ont besoin d’infrastructure, de dotations de fonctionnement et de support du service des travaux.</w:t>
      </w:r>
    </w:p>
    <w:p w:rsidR="00A47149" w:rsidRPr="00F833B5" w:rsidRDefault="00A47149" w:rsidP="00F833B5">
      <w:pPr>
        <w:jc w:val="both"/>
        <w:rPr>
          <w:rFonts w:ascii="Arial Narrow" w:hAnsi="Arial Narrow"/>
          <w:sz w:val="24"/>
          <w:szCs w:val="24"/>
        </w:rPr>
      </w:pPr>
      <w:r w:rsidRPr="00F833B5">
        <w:rPr>
          <w:rFonts w:ascii="Arial Narrow" w:hAnsi="Arial Narrow"/>
          <w:sz w:val="24"/>
          <w:szCs w:val="24"/>
        </w:rPr>
        <w:t>L’imp</w:t>
      </w:r>
      <w:r w:rsidR="00CB65B0">
        <w:rPr>
          <w:rFonts w:ascii="Arial Narrow" w:hAnsi="Arial Narrow"/>
          <w:sz w:val="24"/>
          <w:szCs w:val="24"/>
        </w:rPr>
        <w:t>ortance plus grande que Choisir-</w:t>
      </w:r>
      <w:r w:rsidRPr="00F833B5">
        <w:rPr>
          <w:rFonts w:ascii="Arial Narrow" w:hAnsi="Arial Narrow"/>
          <w:sz w:val="24"/>
          <w:szCs w:val="24"/>
        </w:rPr>
        <w:t>Ensemble veut donner au tourisme ne peut que profiter aux mouvements de jeunesse qui, à la fois</w:t>
      </w:r>
      <w:r w:rsidR="00CB65B0">
        <w:rPr>
          <w:rFonts w:ascii="Arial Narrow" w:hAnsi="Arial Narrow"/>
          <w:sz w:val="24"/>
          <w:szCs w:val="24"/>
        </w:rPr>
        <w:t>,</w:t>
      </w:r>
      <w:r w:rsidRPr="00F833B5">
        <w:rPr>
          <w:rFonts w:ascii="Arial Narrow" w:hAnsi="Arial Narrow"/>
          <w:sz w:val="24"/>
          <w:szCs w:val="24"/>
        </w:rPr>
        <w:t xml:space="preserve"> trouveront une offre plus importante d’activités locales</w:t>
      </w:r>
      <w:r w:rsidR="00CB65B0">
        <w:rPr>
          <w:rFonts w:ascii="Arial Narrow" w:hAnsi="Arial Narrow"/>
          <w:sz w:val="24"/>
          <w:szCs w:val="24"/>
        </w:rPr>
        <w:t>,</w:t>
      </w:r>
      <w:r w:rsidRPr="00F833B5">
        <w:rPr>
          <w:rFonts w:ascii="Arial Narrow" w:hAnsi="Arial Narrow"/>
          <w:sz w:val="24"/>
          <w:szCs w:val="24"/>
        </w:rPr>
        <w:t xml:space="preserve"> mais également des rôles que peut proposer l’Office du Tourisme.</w:t>
      </w:r>
    </w:p>
    <w:p w:rsidR="00A47149" w:rsidRDefault="001C10FE" w:rsidP="00F833B5">
      <w:pPr>
        <w:jc w:val="both"/>
        <w:rPr>
          <w:rFonts w:ascii="Arial Narrow" w:hAnsi="Arial Narrow"/>
          <w:sz w:val="24"/>
          <w:szCs w:val="24"/>
        </w:rPr>
      </w:pPr>
      <w:r>
        <w:rPr>
          <w:rFonts w:ascii="Arial Narrow" w:hAnsi="Arial Narrow"/>
          <w:sz w:val="24"/>
          <w:szCs w:val="24"/>
        </w:rPr>
        <w:t>Le groupe Choisir-Ensemble veut maintenir si pas amplifier le support financier qui est donné aux scouts et en particulier, maintenir les aides fournies par les services communaux. Il est certain que plusieurs membres du groupe, a</w:t>
      </w:r>
      <w:r w:rsidR="00CE29BE">
        <w:rPr>
          <w:rFonts w:ascii="Arial Narrow" w:hAnsi="Arial Narrow"/>
          <w:sz w:val="24"/>
          <w:szCs w:val="24"/>
        </w:rPr>
        <w:t>nciens scouts eux-mêmes</w:t>
      </w:r>
      <w:r w:rsidR="00D30149">
        <w:rPr>
          <w:rFonts w:ascii="Arial Narrow" w:hAnsi="Arial Narrow"/>
          <w:sz w:val="24"/>
          <w:szCs w:val="24"/>
        </w:rPr>
        <w:t>,</w:t>
      </w:r>
      <w:r w:rsidR="00CE29BE">
        <w:rPr>
          <w:rFonts w:ascii="Arial Narrow" w:hAnsi="Arial Narrow"/>
          <w:sz w:val="24"/>
          <w:szCs w:val="24"/>
        </w:rPr>
        <w:t xml:space="preserve"> désirer</w:t>
      </w:r>
      <w:r>
        <w:rPr>
          <w:rFonts w:ascii="Arial Narrow" w:hAnsi="Arial Narrow"/>
          <w:sz w:val="24"/>
          <w:szCs w:val="24"/>
        </w:rPr>
        <w:t>aient</w:t>
      </w:r>
      <w:r w:rsidR="00CE29BE">
        <w:rPr>
          <w:rFonts w:ascii="Arial Narrow" w:hAnsi="Arial Narrow"/>
          <w:sz w:val="24"/>
          <w:szCs w:val="24"/>
        </w:rPr>
        <w:t xml:space="preserve"> </w:t>
      </w:r>
      <w:r>
        <w:rPr>
          <w:rFonts w:ascii="Arial Narrow" w:hAnsi="Arial Narrow"/>
          <w:sz w:val="24"/>
          <w:szCs w:val="24"/>
        </w:rPr>
        <w:t>apporter leur aide personnelle aux réalisations de la troupe.</w:t>
      </w:r>
    </w:p>
    <w:p w:rsidR="001C10FE" w:rsidRDefault="001C10FE" w:rsidP="00F833B5">
      <w:pPr>
        <w:jc w:val="both"/>
        <w:rPr>
          <w:rFonts w:ascii="Arial Narrow" w:hAnsi="Arial Narrow"/>
          <w:sz w:val="24"/>
          <w:szCs w:val="24"/>
        </w:rPr>
      </w:pPr>
      <w:r>
        <w:rPr>
          <w:rFonts w:ascii="Arial Narrow" w:hAnsi="Arial Narrow"/>
          <w:sz w:val="24"/>
          <w:szCs w:val="24"/>
        </w:rPr>
        <w:t xml:space="preserve">Le groupe Choisir – Ensemble propose </w:t>
      </w:r>
      <w:r w:rsidR="00CE29BE">
        <w:rPr>
          <w:rFonts w:ascii="Arial Narrow" w:hAnsi="Arial Narrow"/>
          <w:sz w:val="24"/>
          <w:szCs w:val="24"/>
        </w:rPr>
        <w:t>une</w:t>
      </w:r>
      <w:r>
        <w:rPr>
          <w:rFonts w:ascii="Arial Narrow" w:hAnsi="Arial Narrow"/>
          <w:sz w:val="24"/>
          <w:szCs w:val="24"/>
        </w:rPr>
        <w:t xml:space="preserve"> modernisation ou même un regroupement des site</w:t>
      </w:r>
      <w:r w:rsidR="00CB65B0">
        <w:rPr>
          <w:rFonts w:ascii="Arial Narrow" w:hAnsi="Arial Narrow"/>
          <w:sz w:val="24"/>
          <w:szCs w:val="24"/>
        </w:rPr>
        <w:t>s de la C</w:t>
      </w:r>
      <w:r>
        <w:rPr>
          <w:rFonts w:ascii="Arial Narrow" w:hAnsi="Arial Narrow"/>
          <w:sz w:val="24"/>
          <w:szCs w:val="24"/>
        </w:rPr>
        <w:t>ommune, du CPAS et de l’</w:t>
      </w:r>
      <w:r w:rsidR="00CB65B0">
        <w:rPr>
          <w:rFonts w:ascii="Arial Narrow" w:hAnsi="Arial Narrow"/>
          <w:sz w:val="24"/>
          <w:szCs w:val="24"/>
        </w:rPr>
        <w:t>OT</w:t>
      </w:r>
      <w:r>
        <w:rPr>
          <w:rFonts w:ascii="Arial Narrow" w:hAnsi="Arial Narrow"/>
          <w:sz w:val="24"/>
          <w:szCs w:val="24"/>
        </w:rPr>
        <w:t>JS. Un de ces sites</w:t>
      </w:r>
      <w:r w:rsidR="00CB65B0">
        <w:rPr>
          <w:rFonts w:ascii="Arial Narrow" w:hAnsi="Arial Narrow"/>
          <w:sz w:val="24"/>
          <w:szCs w:val="24"/>
        </w:rPr>
        <w:t>,</w:t>
      </w:r>
      <w:r>
        <w:rPr>
          <w:rFonts w:ascii="Arial Narrow" w:hAnsi="Arial Narrow"/>
          <w:sz w:val="24"/>
          <w:szCs w:val="24"/>
        </w:rPr>
        <w:t xml:space="preserve"> ou le site global devrait également servir de base de renseignement et d’organisation des mouvements de jeunesse. Al</w:t>
      </w:r>
      <w:r w:rsidR="00CE29BE">
        <w:rPr>
          <w:rFonts w:ascii="Arial Narrow" w:hAnsi="Arial Narrow"/>
          <w:sz w:val="24"/>
          <w:szCs w:val="24"/>
        </w:rPr>
        <w:t>t</w:t>
      </w:r>
      <w:r>
        <w:rPr>
          <w:rFonts w:ascii="Arial Narrow" w:hAnsi="Arial Narrow"/>
          <w:sz w:val="24"/>
          <w:szCs w:val="24"/>
        </w:rPr>
        <w:t>ernativement, la commune devrait leur proposer</w:t>
      </w:r>
      <w:r>
        <w:t xml:space="preserve"> </w:t>
      </w:r>
      <w:r w:rsidRPr="00CE29BE">
        <w:rPr>
          <w:rFonts w:ascii="Arial Narrow" w:hAnsi="Arial Narrow"/>
          <w:sz w:val="24"/>
          <w:szCs w:val="24"/>
        </w:rPr>
        <w:t>un support pour leur permettre d'avoir un site web plus moderne</w:t>
      </w:r>
    </w:p>
    <w:p w:rsidR="00CE29BE" w:rsidRPr="00CE29BE" w:rsidRDefault="00CE29BE" w:rsidP="00CE29BE">
      <w:pPr>
        <w:rPr>
          <w:rFonts w:ascii="Arial Narrow" w:eastAsia="Calibri" w:hAnsi="Arial Narrow" w:cs="Calibri"/>
          <w:sz w:val="24"/>
          <w:szCs w:val="24"/>
          <w:lang w:eastAsia="fr-BE"/>
        </w:rPr>
      </w:pPr>
      <w:r w:rsidRPr="00CE29BE">
        <w:rPr>
          <w:rFonts w:ascii="Arial Narrow" w:hAnsi="Arial Narrow"/>
          <w:sz w:val="24"/>
          <w:szCs w:val="24"/>
        </w:rPr>
        <w:t>L</w:t>
      </w:r>
      <w:r w:rsidRPr="00CE29BE">
        <w:rPr>
          <w:rFonts w:ascii="Arial Narrow" w:eastAsia="Calibri" w:hAnsi="Arial Narrow" w:cs="Calibri"/>
          <w:sz w:val="24"/>
          <w:szCs w:val="24"/>
          <w:lang w:eastAsia="fr-BE"/>
        </w:rPr>
        <w:t xml:space="preserve">'application </w:t>
      </w:r>
      <w:r>
        <w:rPr>
          <w:rFonts w:ascii="Arial Narrow" w:eastAsia="Calibri" w:hAnsi="Arial Narrow" w:cs="Calibri"/>
          <w:sz w:val="24"/>
          <w:szCs w:val="24"/>
          <w:lang w:eastAsia="fr-BE"/>
        </w:rPr>
        <w:t>« </w:t>
      </w:r>
      <w:r w:rsidRPr="00CE29BE">
        <w:rPr>
          <w:rFonts w:ascii="Arial Narrow" w:eastAsia="Calibri" w:hAnsi="Arial Narrow" w:cs="Calibri"/>
          <w:sz w:val="24"/>
          <w:szCs w:val="24"/>
          <w:lang w:eastAsia="fr-BE"/>
        </w:rPr>
        <w:t>campagne en poche</w:t>
      </w:r>
      <w:r>
        <w:rPr>
          <w:rFonts w:ascii="Arial Narrow" w:eastAsia="Calibri" w:hAnsi="Arial Narrow" w:cs="Calibri"/>
          <w:sz w:val="24"/>
          <w:szCs w:val="24"/>
          <w:lang w:eastAsia="fr-BE"/>
        </w:rPr>
        <w:t> »</w:t>
      </w:r>
      <w:r w:rsidRPr="00CE29BE">
        <w:rPr>
          <w:rFonts w:ascii="Arial Narrow" w:eastAsia="Calibri" w:hAnsi="Arial Narrow" w:cs="Calibri"/>
          <w:sz w:val="24"/>
          <w:szCs w:val="24"/>
          <w:lang w:eastAsia="fr-BE"/>
        </w:rPr>
        <w:t xml:space="preserve"> que notre groupe voudrait voir intégrer p</w:t>
      </w:r>
      <w:r>
        <w:rPr>
          <w:rFonts w:ascii="Arial Narrow" w:eastAsia="Calibri" w:hAnsi="Arial Narrow" w:cs="Calibri"/>
          <w:sz w:val="24"/>
          <w:szCs w:val="24"/>
          <w:lang w:eastAsia="fr-BE"/>
        </w:rPr>
        <w:t>ar la commune/OTJS (voir point 3.d. du programme)</w:t>
      </w:r>
      <w:r w:rsidR="00CB65B0">
        <w:rPr>
          <w:rFonts w:ascii="Arial Narrow" w:eastAsia="Calibri" w:hAnsi="Arial Narrow" w:cs="Calibri"/>
          <w:sz w:val="24"/>
          <w:szCs w:val="24"/>
          <w:lang w:eastAsia="fr-BE"/>
        </w:rPr>
        <w:t>, à l’instar de</w:t>
      </w:r>
      <w:r>
        <w:rPr>
          <w:rFonts w:ascii="Arial Narrow" w:eastAsia="Calibri" w:hAnsi="Arial Narrow" w:cs="Calibri"/>
          <w:sz w:val="24"/>
          <w:szCs w:val="24"/>
          <w:lang w:eastAsia="fr-BE"/>
        </w:rPr>
        <w:t xml:space="preserve"> l'application « Wallonie en poche »</w:t>
      </w:r>
      <w:r w:rsidR="00CB65B0">
        <w:rPr>
          <w:rFonts w:ascii="Arial Narrow" w:eastAsia="Calibri" w:hAnsi="Arial Narrow" w:cs="Calibri"/>
          <w:sz w:val="24"/>
          <w:szCs w:val="24"/>
          <w:lang w:eastAsia="fr-BE"/>
        </w:rPr>
        <w:t>,</w:t>
      </w:r>
      <w:r>
        <w:rPr>
          <w:rFonts w:ascii="Arial Narrow" w:eastAsia="Calibri" w:hAnsi="Arial Narrow" w:cs="Calibri"/>
          <w:sz w:val="24"/>
          <w:szCs w:val="24"/>
          <w:lang w:eastAsia="fr-BE"/>
        </w:rPr>
        <w:t xml:space="preserve"> pourrait</w:t>
      </w:r>
      <w:r w:rsidRPr="00CE29BE">
        <w:rPr>
          <w:rFonts w:ascii="Arial Narrow" w:eastAsia="Calibri" w:hAnsi="Arial Narrow" w:cs="Calibri"/>
          <w:sz w:val="24"/>
          <w:szCs w:val="24"/>
          <w:lang w:eastAsia="fr-BE"/>
        </w:rPr>
        <w:t xml:space="preserve"> i</w:t>
      </w:r>
      <w:r>
        <w:rPr>
          <w:rFonts w:ascii="Arial Narrow" w:eastAsia="Calibri" w:hAnsi="Arial Narrow" w:cs="Calibri"/>
          <w:sz w:val="24"/>
          <w:szCs w:val="24"/>
          <w:lang w:eastAsia="fr-BE"/>
        </w:rPr>
        <w:t>ntégrer les infos des activités des scouts telles que les camps</w:t>
      </w:r>
      <w:r w:rsidRPr="00CE29BE">
        <w:rPr>
          <w:rFonts w:ascii="Arial Narrow" w:eastAsia="Calibri" w:hAnsi="Arial Narrow" w:cs="Calibri"/>
          <w:sz w:val="24"/>
          <w:szCs w:val="24"/>
          <w:lang w:eastAsia="fr-BE"/>
        </w:rPr>
        <w:t xml:space="preserve">, </w:t>
      </w:r>
      <w:r>
        <w:rPr>
          <w:rFonts w:ascii="Arial Narrow" w:eastAsia="Calibri" w:hAnsi="Arial Narrow" w:cs="Calibri"/>
          <w:sz w:val="24"/>
          <w:szCs w:val="24"/>
          <w:lang w:eastAsia="fr-BE"/>
        </w:rPr>
        <w:t xml:space="preserve">les </w:t>
      </w:r>
      <w:r w:rsidRPr="00CE29BE">
        <w:rPr>
          <w:rFonts w:ascii="Arial Narrow" w:eastAsia="Calibri" w:hAnsi="Arial Narrow" w:cs="Calibri"/>
          <w:sz w:val="24"/>
          <w:szCs w:val="24"/>
          <w:lang w:eastAsia="fr-BE"/>
        </w:rPr>
        <w:t>rendez-vo</w:t>
      </w:r>
      <w:r>
        <w:rPr>
          <w:rFonts w:ascii="Arial Narrow" w:eastAsia="Calibri" w:hAnsi="Arial Narrow" w:cs="Calibri"/>
          <w:sz w:val="24"/>
          <w:szCs w:val="24"/>
          <w:lang w:eastAsia="fr-BE"/>
        </w:rPr>
        <w:t>us et autres soupers</w:t>
      </w:r>
      <w:r w:rsidRPr="00CE29BE">
        <w:rPr>
          <w:rFonts w:ascii="Arial Narrow" w:eastAsia="Calibri" w:hAnsi="Arial Narrow" w:cs="Calibri"/>
          <w:sz w:val="24"/>
          <w:szCs w:val="24"/>
          <w:lang w:eastAsia="fr-BE"/>
        </w:rPr>
        <w:t>.</w:t>
      </w:r>
    </w:p>
    <w:p w:rsidR="00F833B5" w:rsidRDefault="00F833B5" w:rsidP="00F833B5">
      <w:pPr>
        <w:jc w:val="both"/>
        <w:rPr>
          <w:rFonts w:ascii="Arial Narrow" w:hAnsi="Arial Narrow"/>
          <w:sz w:val="24"/>
          <w:szCs w:val="24"/>
        </w:rPr>
      </w:pPr>
      <w:r w:rsidRPr="00F833B5">
        <w:rPr>
          <w:rFonts w:ascii="Arial Narrow" w:hAnsi="Arial Narrow"/>
          <w:sz w:val="24"/>
          <w:szCs w:val="24"/>
        </w:rPr>
        <w:t>L’élab</w:t>
      </w:r>
      <w:r w:rsidR="00CB65B0">
        <w:rPr>
          <w:rFonts w:ascii="Arial Narrow" w:hAnsi="Arial Narrow"/>
          <w:sz w:val="24"/>
          <w:szCs w:val="24"/>
        </w:rPr>
        <w:t>oration du programme de Choisir–</w:t>
      </w:r>
      <w:r w:rsidRPr="00F833B5">
        <w:rPr>
          <w:rFonts w:ascii="Arial Narrow" w:hAnsi="Arial Narrow"/>
          <w:sz w:val="24"/>
          <w:szCs w:val="24"/>
        </w:rPr>
        <w:t>Ensemble ne s’arrête pas à la préparation des él</w:t>
      </w:r>
      <w:r w:rsidR="00CE29BE">
        <w:rPr>
          <w:rFonts w:ascii="Arial Narrow" w:hAnsi="Arial Narrow"/>
          <w:sz w:val="24"/>
          <w:szCs w:val="24"/>
        </w:rPr>
        <w:t>ections mais continuera en cours</w:t>
      </w:r>
      <w:r w:rsidRPr="00F833B5">
        <w:rPr>
          <w:rFonts w:ascii="Arial Narrow" w:hAnsi="Arial Narrow"/>
          <w:sz w:val="24"/>
          <w:szCs w:val="24"/>
        </w:rPr>
        <w:t xml:space="preserve"> de mandature, quelle q</w:t>
      </w:r>
      <w:r w:rsidR="00CE29BE">
        <w:rPr>
          <w:rFonts w:ascii="Arial Narrow" w:hAnsi="Arial Narrow"/>
          <w:sz w:val="24"/>
          <w:szCs w:val="24"/>
        </w:rPr>
        <w:t xml:space="preserve">ue soit la position du groupe au sein du Conseil communal : </w:t>
      </w:r>
      <w:r w:rsidRPr="00F833B5">
        <w:rPr>
          <w:rFonts w:ascii="Arial Narrow" w:hAnsi="Arial Narrow"/>
          <w:sz w:val="24"/>
          <w:szCs w:val="24"/>
        </w:rPr>
        <w:t>majorité ou opposition.</w:t>
      </w:r>
    </w:p>
    <w:p w:rsidR="001C0020" w:rsidRPr="001C0020" w:rsidRDefault="001C0020">
      <w:pPr>
        <w:rPr>
          <w:b/>
          <w:color w:val="FF0000"/>
        </w:rPr>
      </w:pPr>
      <w:r w:rsidRPr="001C0020">
        <w:rPr>
          <w:b/>
        </w:rPr>
        <w:t xml:space="preserve">Concrètement, le groupe Choisir-Ensemble s’engage bien évidemment à maintenir les aides financières accordées par la commune aux unités scoutes/éclaireurs de Jalhay et de Sart. S’il fait partie de la prochaine majorité, Choisir-Ensemble examinera la possibilité d'augmenter les </w:t>
      </w:r>
      <w:r w:rsidRPr="001C0020">
        <w:rPr>
          <w:b/>
        </w:rPr>
        <w:lastRenderedPageBreak/>
        <w:t>montants</w:t>
      </w:r>
      <w:r>
        <w:t xml:space="preserve"> </w:t>
      </w:r>
      <w:r w:rsidRPr="001C0020">
        <w:rPr>
          <w:b/>
        </w:rPr>
        <w:t>de ces aides et, en tout cas, s’engagera pour que la commune intervienne davantage sur le plan logistique (conteneurs, par exemple) au bénéfice de tous les mouvements de jeunesse de l'entité.</w:t>
      </w:r>
    </w:p>
    <w:sectPr w:rsidR="001C0020" w:rsidRPr="001C00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676" w:rsidRDefault="006C6676" w:rsidP="001A3B52">
      <w:pPr>
        <w:spacing w:after="0" w:line="240" w:lineRule="auto"/>
      </w:pPr>
      <w:r>
        <w:separator/>
      </w:r>
    </w:p>
  </w:endnote>
  <w:endnote w:type="continuationSeparator" w:id="0">
    <w:p w:rsidR="006C6676" w:rsidRDefault="006C6676" w:rsidP="001A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676" w:rsidRDefault="006C6676" w:rsidP="001A3B52">
      <w:pPr>
        <w:spacing w:after="0" w:line="240" w:lineRule="auto"/>
      </w:pPr>
      <w:r>
        <w:separator/>
      </w:r>
    </w:p>
  </w:footnote>
  <w:footnote w:type="continuationSeparator" w:id="0">
    <w:p w:rsidR="006C6676" w:rsidRDefault="006C6676" w:rsidP="001A3B52">
      <w:pPr>
        <w:spacing w:after="0" w:line="240" w:lineRule="auto"/>
      </w:pPr>
      <w:r>
        <w:continuationSeparator/>
      </w:r>
    </w:p>
  </w:footnote>
  <w:footnote w:id="1">
    <w:p w:rsidR="001A3B52" w:rsidRDefault="001A3B52">
      <w:pPr>
        <w:pStyle w:val="Notedebasdepage"/>
      </w:pPr>
      <w:r>
        <w:rPr>
          <w:rStyle w:val="Appelnotedebasdep"/>
        </w:rPr>
        <w:footnoteRef/>
      </w:r>
      <w:r>
        <w:t xml:space="preserve"> Voir fiche : Hall Omnisport sur le site Choisir Ensemble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511"/>
    <w:rsid w:val="00097A38"/>
    <w:rsid w:val="000E2570"/>
    <w:rsid w:val="001A3B52"/>
    <w:rsid w:val="001C0020"/>
    <w:rsid w:val="001C10FE"/>
    <w:rsid w:val="001E5EF6"/>
    <w:rsid w:val="00235054"/>
    <w:rsid w:val="00351878"/>
    <w:rsid w:val="00441091"/>
    <w:rsid w:val="006C6676"/>
    <w:rsid w:val="00746511"/>
    <w:rsid w:val="00A47149"/>
    <w:rsid w:val="00CB65B0"/>
    <w:rsid w:val="00CE29BE"/>
    <w:rsid w:val="00D30149"/>
    <w:rsid w:val="00E04F04"/>
    <w:rsid w:val="00E5375A"/>
    <w:rsid w:val="00F54C3C"/>
    <w:rsid w:val="00F833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1833"/>
  <w15:chartTrackingRefBased/>
  <w15:docId w15:val="{E358657C-22EF-4BF8-A14C-5EEF7A2E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A3B5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3B52"/>
    <w:rPr>
      <w:sz w:val="20"/>
      <w:szCs w:val="20"/>
    </w:rPr>
  </w:style>
  <w:style w:type="character" w:styleId="Appelnotedebasdep">
    <w:name w:val="footnote reference"/>
    <w:basedOn w:val="Policepardfaut"/>
    <w:uiPriority w:val="99"/>
    <w:semiHidden/>
    <w:unhideWhenUsed/>
    <w:rsid w:val="001A3B52"/>
    <w:rPr>
      <w:vertAlign w:val="superscript"/>
    </w:rPr>
  </w:style>
  <w:style w:type="paragraph" w:styleId="Textedebulles">
    <w:name w:val="Balloon Text"/>
    <w:basedOn w:val="Normal"/>
    <w:link w:val="TextedebullesCar"/>
    <w:uiPriority w:val="99"/>
    <w:semiHidden/>
    <w:unhideWhenUsed/>
    <w:rsid w:val="001C00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0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9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64664-9388-4522-AD0F-67F4A7CD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494</Words>
  <Characters>2722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CRUTZEN</dc:creator>
  <cp:keywords/>
  <dc:description/>
  <cp:lastModifiedBy>User</cp:lastModifiedBy>
  <cp:revision>7</cp:revision>
  <dcterms:created xsi:type="dcterms:W3CDTF">2018-10-06T10:04:00Z</dcterms:created>
  <dcterms:modified xsi:type="dcterms:W3CDTF">2018-10-08T13:43:00Z</dcterms:modified>
</cp:coreProperties>
</file>